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E2" w:rsidRDefault="002511E2" w:rsidP="00251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en-US"/>
        </w:rPr>
      </w:pPr>
    </w:p>
    <w:p w:rsidR="002511E2" w:rsidRDefault="002511E2" w:rsidP="00251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en-US"/>
        </w:rPr>
      </w:pPr>
    </w:p>
    <w:p w:rsidR="002511E2" w:rsidRDefault="002511E2" w:rsidP="002511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en-US"/>
        </w:rPr>
        <w:t>«Толеранттылықөтың философиялық негіздері</w:t>
      </w:r>
      <w:r w:rsidRPr="00A77B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en-US"/>
        </w:rPr>
        <w:t>» бойынша әдістемелік қамтамасыз ету картасы</w:t>
      </w:r>
    </w:p>
    <w:p w:rsidR="002511E2" w:rsidRPr="00A52408" w:rsidRDefault="002511E2" w:rsidP="002511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Style w:val="a3"/>
        <w:tblW w:w="0" w:type="auto"/>
        <w:tblLook w:val="04A0"/>
      </w:tblPr>
      <w:tblGrid>
        <w:gridCol w:w="769"/>
        <w:gridCol w:w="7938"/>
        <w:gridCol w:w="864"/>
      </w:tblGrid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52408">
              <w:rPr>
                <w:b/>
                <w:sz w:val="28"/>
                <w:szCs w:val="28"/>
                <w:shd w:val="clear" w:color="auto" w:fill="FFFFFF"/>
                <w:lang w:val="kk-KZ"/>
              </w:rPr>
              <w:t>Пәннің коды және атауы</w:t>
            </w:r>
          </w:p>
        </w:tc>
        <w:tc>
          <w:tcPr>
            <w:tcW w:w="7534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52408">
              <w:rPr>
                <w:b/>
                <w:sz w:val="28"/>
                <w:szCs w:val="28"/>
                <w:shd w:val="clear" w:color="auto" w:fill="FFFFFF"/>
                <w:lang w:val="kk-KZ"/>
              </w:rPr>
              <w:t>Оқулық немесе оқу құралының атауы</w:t>
            </w: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52408">
              <w:rPr>
                <w:b/>
                <w:sz w:val="28"/>
                <w:szCs w:val="28"/>
                <w:shd w:val="clear" w:color="auto" w:fill="FFFFFF"/>
                <w:lang w:val="kk-KZ"/>
              </w:rPr>
              <w:t>Кітапханадағы саны</w:t>
            </w:r>
          </w:p>
        </w:tc>
      </w:tr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A52408">
              <w:rPr>
                <w:sz w:val="28"/>
                <w:szCs w:val="28"/>
                <w:shd w:val="clear" w:color="auto" w:fill="FFFFFF"/>
                <w:lang w:val="kk-KZ"/>
              </w:rPr>
              <w:t>Ғылыми таным философиясы</w:t>
            </w:r>
          </w:p>
        </w:tc>
        <w:tc>
          <w:tcPr>
            <w:tcW w:w="7534" w:type="dxa"/>
          </w:tcPr>
          <w:p w:rsidR="002511E2" w:rsidRPr="00244053" w:rsidRDefault="002511E2" w:rsidP="00A46617">
            <w:pPr>
              <w:rPr>
                <w:sz w:val="24"/>
                <w:szCs w:val="24"/>
                <w:lang w:val="kk-KZ"/>
              </w:rPr>
            </w:pPr>
            <w:proofErr w:type="spellStart"/>
            <w:r w:rsidRPr="00244053">
              <w:rPr>
                <w:b/>
                <w:bCs/>
                <w:sz w:val="24"/>
                <w:szCs w:val="24"/>
              </w:rPr>
              <w:t>Клепцова</w:t>
            </w:r>
            <w:proofErr w:type="spellEnd"/>
            <w:r w:rsidRPr="00244053">
              <w:rPr>
                <w:b/>
                <w:bCs/>
                <w:sz w:val="24"/>
                <w:szCs w:val="24"/>
              </w:rPr>
              <w:t xml:space="preserve">, Е.Ю. </w:t>
            </w:r>
            <w:r w:rsidRPr="00244053">
              <w:rPr>
                <w:b/>
                <w:bCs/>
                <w:sz w:val="24"/>
                <w:szCs w:val="24"/>
              </w:rPr>
              <w:br/>
              <w:t>Психология и педагогика толерантности</w:t>
            </w:r>
            <w:r w:rsidRPr="00244053">
              <w:rPr>
                <w:sz w:val="24"/>
                <w:szCs w:val="24"/>
              </w:rPr>
              <w:t xml:space="preserve">: учеб. пособие для вузов / Елена Юрьевна </w:t>
            </w:r>
            <w:proofErr w:type="spellStart"/>
            <w:r w:rsidRPr="00244053">
              <w:rPr>
                <w:sz w:val="24"/>
                <w:szCs w:val="24"/>
              </w:rPr>
              <w:t>Клепцова</w:t>
            </w:r>
            <w:proofErr w:type="spellEnd"/>
            <w:r w:rsidRPr="00244053">
              <w:rPr>
                <w:sz w:val="24"/>
                <w:szCs w:val="24"/>
              </w:rPr>
              <w:t xml:space="preserve">; Е. Ю. </w:t>
            </w:r>
            <w:proofErr w:type="spellStart"/>
            <w:r w:rsidRPr="00244053">
              <w:rPr>
                <w:sz w:val="24"/>
                <w:szCs w:val="24"/>
              </w:rPr>
              <w:t>Клепцова</w:t>
            </w:r>
            <w:proofErr w:type="spellEnd"/>
            <w:r w:rsidRPr="00244053">
              <w:rPr>
                <w:sz w:val="24"/>
                <w:szCs w:val="24"/>
              </w:rPr>
              <w:t xml:space="preserve">; </w:t>
            </w:r>
            <w:proofErr w:type="spellStart"/>
            <w:r w:rsidRPr="00244053">
              <w:rPr>
                <w:sz w:val="24"/>
                <w:szCs w:val="24"/>
              </w:rPr>
              <w:t>М-во</w:t>
            </w:r>
            <w:proofErr w:type="spellEnd"/>
            <w:r w:rsidRPr="00244053">
              <w:rPr>
                <w:sz w:val="24"/>
                <w:szCs w:val="24"/>
              </w:rPr>
              <w:t xml:space="preserve"> образования и науки РФ, </w:t>
            </w:r>
            <w:proofErr w:type="spellStart"/>
            <w:r w:rsidRPr="00244053">
              <w:rPr>
                <w:sz w:val="24"/>
                <w:szCs w:val="24"/>
              </w:rPr>
              <w:t>Вят</w:t>
            </w:r>
            <w:proofErr w:type="spellEnd"/>
            <w:r w:rsidRPr="00244053">
              <w:rPr>
                <w:sz w:val="24"/>
                <w:szCs w:val="24"/>
              </w:rPr>
              <w:t xml:space="preserve">. </w:t>
            </w:r>
            <w:proofErr w:type="spellStart"/>
            <w:r w:rsidRPr="00244053">
              <w:rPr>
                <w:sz w:val="24"/>
                <w:szCs w:val="24"/>
              </w:rPr>
              <w:t>гос</w:t>
            </w:r>
            <w:proofErr w:type="spellEnd"/>
            <w:r w:rsidRPr="00244053">
              <w:rPr>
                <w:sz w:val="24"/>
                <w:szCs w:val="24"/>
              </w:rPr>
              <w:t xml:space="preserve">. </w:t>
            </w:r>
            <w:proofErr w:type="spellStart"/>
            <w:r w:rsidRPr="00244053">
              <w:rPr>
                <w:sz w:val="24"/>
                <w:szCs w:val="24"/>
              </w:rPr>
              <w:t>гуманит</w:t>
            </w:r>
            <w:proofErr w:type="spellEnd"/>
            <w:r w:rsidRPr="00244053">
              <w:rPr>
                <w:sz w:val="24"/>
                <w:szCs w:val="24"/>
              </w:rPr>
              <w:t>. ун-т.- М.: Акад. проект, 2004.- 173, [3] с.- (</w:t>
            </w:r>
            <w:proofErr w:type="spellStart"/>
            <w:r w:rsidRPr="00244053">
              <w:rPr>
                <w:sz w:val="24"/>
                <w:szCs w:val="24"/>
              </w:rPr>
              <w:t>Gaudeamus</w:t>
            </w:r>
            <w:proofErr w:type="spellEnd"/>
            <w:r w:rsidRPr="00244053">
              <w:rPr>
                <w:sz w:val="24"/>
                <w:szCs w:val="24"/>
              </w:rPr>
              <w:t>).</w:t>
            </w: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</w:tr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534" w:type="dxa"/>
          </w:tcPr>
          <w:p w:rsidR="002511E2" w:rsidRPr="00244053" w:rsidRDefault="002511E2" w:rsidP="00A46617">
            <w:pPr>
              <w:rPr>
                <w:sz w:val="24"/>
                <w:szCs w:val="24"/>
                <w:lang w:val="kk-KZ"/>
              </w:rPr>
            </w:pPr>
            <w:r w:rsidRPr="00244053">
              <w:rPr>
                <w:b/>
                <w:bCs/>
                <w:sz w:val="24"/>
                <w:szCs w:val="24"/>
              </w:rPr>
              <w:t xml:space="preserve">Трудовое законодательство Республики Казахстан. </w:t>
            </w:r>
            <w:r w:rsidRPr="00244053">
              <w:rPr>
                <w:b/>
                <w:bCs/>
                <w:color w:val="880000"/>
                <w:sz w:val="24"/>
                <w:szCs w:val="24"/>
              </w:rPr>
              <w:t>Толерантность</w:t>
            </w:r>
            <w:r w:rsidRPr="00244053">
              <w:rPr>
                <w:sz w:val="24"/>
                <w:szCs w:val="24"/>
              </w:rPr>
              <w:t>: Летние семинары профсоюза "</w:t>
            </w:r>
            <w:proofErr w:type="spellStart"/>
            <w:r w:rsidRPr="00244053">
              <w:rPr>
                <w:sz w:val="24"/>
                <w:szCs w:val="24"/>
              </w:rPr>
              <w:t>Парасат</w:t>
            </w:r>
            <w:proofErr w:type="spellEnd"/>
            <w:r w:rsidRPr="00244053">
              <w:rPr>
                <w:sz w:val="24"/>
                <w:szCs w:val="24"/>
              </w:rPr>
              <w:t xml:space="preserve">" </w:t>
            </w:r>
            <w:proofErr w:type="spellStart"/>
            <w:r w:rsidRPr="00244053">
              <w:rPr>
                <w:sz w:val="24"/>
                <w:szCs w:val="24"/>
              </w:rPr>
              <w:t>КазГУ</w:t>
            </w:r>
            <w:proofErr w:type="spellEnd"/>
            <w:r w:rsidRPr="00244053">
              <w:rPr>
                <w:sz w:val="24"/>
                <w:szCs w:val="24"/>
              </w:rPr>
              <w:t xml:space="preserve"> им. </w:t>
            </w:r>
            <w:proofErr w:type="spellStart"/>
            <w:r w:rsidRPr="00244053">
              <w:rPr>
                <w:sz w:val="24"/>
                <w:szCs w:val="24"/>
              </w:rPr>
              <w:t>аль-Фараби</w:t>
            </w:r>
            <w:proofErr w:type="spellEnd"/>
            <w:r w:rsidRPr="00244053">
              <w:rPr>
                <w:sz w:val="24"/>
                <w:szCs w:val="24"/>
              </w:rPr>
              <w:t xml:space="preserve"> / Профсоюз "</w:t>
            </w:r>
            <w:proofErr w:type="spellStart"/>
            <w:r w:rsidRPr="00244053">
              <w:rPr>
                <w:sz w:val="24"/>
                <w:szCs w:val="24"/>
              </w:rPr>
              <w:t>Парасат</w:t>
            </w:r>
            <w:proofErr w:type="spellEnd"/>
            <w:r w:rsidRPr="00244053">
              <w:rPr>
                <w:sz w:val="24"/>
                <w:szCs w:val="24"/>
              </w:rPr>
              <w:t xml:space="preserve">" </w:t>
            </w:r>
            <w:proofErr w:type="spellStart"/>
            <w:r w:rsidRPr="00244053">
              <w:rPr>
                <w:sz w:val="24"/>
                <w:szCs w:val="24"/>
              </w:rPr>
              <w:t>КазГНУ</w:t>
            </w:r>
            <w:proofErr w:type="spellEnd"/>
            <w:r w:rsidRPr="00244053">
              <w:rPr>
                <w:sz w:val="24"/>
                <w:szCs w:val="24"/>
              </w:rPr>
              <w:t xml:space="preserve"> им. </w:t>
            </w:r>
            <w:proofErr w:type="spellStart"/>
            <w:r w:rsidRPr="00244053">
              <w:rPr>
                <w:sz w:val="24"/>
                <w:szCs w:val="24"/>
              </w:rPr>
              <w:t>аль-Фараби</w:t>
            </w:r>
            <w:proofErr w:type="spellEnd"/>
            <w:r w:rsidRPr="00244053">
              <w:rPr>
                <w:sz w:val="24"/>
                <w:szCs w:val="24"/>
              </w:rPr>
              <w:t>, Информационно-правовой центр; [</w:t>
            </w:r>
            <w:proofErr w:type="spellStart"/>
            <w:r w:rsidRPr="00244053">
              <w:rPr>
                <w:sz w:val="24"/>
                <w:szCs w:val="24"/>
              </w:rPr>
              <w:t>Редкол</w:t>
            </w:r>
            <w:proofErr w:type="spellEnd"/>
            <w:r w:rsidRPr="00244053">
              <w:rPr>
                <w:sz w:val="24"/>
                <w:szCs w:val="24"/>
              </w:rPr>
              <w:t xml:space="preserve">.: Л. С. Ахметова (отв. ред.) и др.].- </w:t>
            </w:r>
            <w:proofErr w:type="spellStart"/>
            <w:r w:rsidRPr="00244053">
              <w:rPr>
                <w:sz w:val="24"/>
                <w:szCs w:val="24"/>
              </w:rPr>
              <w:t>Алматы</w:t>
            </w:r>
            <w:proofErr w:type="spellEnd"/>
            <w:r w:rsidRPr="00244053">
              <w:rPr>
                <w:sz w:val="24"/>
                <w:szCs w:val="24"/>
              </w:rPr>
              <w:t xml:space="preserve">: Қазақ </w:t>
            </w:r>
            <w:proofErr w:type="spellStart"/>
            <w:r w:rsidRPr="00244053">
              <w:rPr>
                <w:sz w:val="24"/>
                <w:szCs w:val="24"/>
              </w:rPr>
              <w:t>ун-ті</w:t>
            </w:r>
            <w:proofErr w:type="spellEnd"/>
            <w:r w:rsidRPr="00244053">
              <w:rPr>
                <w:sz w:val="24"/>
                <w:szCs w:val="24"/>
              </w:rPr>
              <w:t xml:space="preserve">, 2000. </w:t>
            </w:r>
          </w:p>
          <w:p w:rsidR="002511E2" w:rsidRPr="00A52408" w:rsidRDefault="002511E2" w:rsidP="00A46617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</w:tr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534" w:type="dxa"/>
          </w:tcPr>
          <w:p w:rsidR="002511E2" w:rsidRPr="00244053" w:rsidRDefault="002511E2" w:rsidP="00A46617">
            <w:pPr>
              <w:rPr>
                <w:sz w:val="24"/>
                <w:szCs w:val="24"/>
                <w:lang w:val="kk-KZ"/>
              </w:rPr>
            </w:pPr>
            <w:r w:rsidRPr="00244053">
              <w:rPr>
                <w:b/>
                <w:bCs/>
                <w:sz w:val="24"/>
                <w:szCs w:val="24"/>
                <w:lang w:val="kk-KZ"/>
              </w:rPr>
              <w:t xml:space="preserve">Уолцер, М. </w:t>
            </w:r>
            <w:r w:rsidRPr="00244053">
              <w:rPr>
                <w:b/>
                <w:bCs/>
                <w:sz w:val="24"/>
                <w:szCs w:val="24"/>
                <w:lang w:val="kk-KZ"/>
              </w:rPr>
              <w:br/>
              <w:t>О терпимости</w:t>
            </w:r>
            <w:r w:rsidRPr="00244053">
              <w:rPr>
                <w:sz w:val="24"/>
                <w:szCs w:val="24"/>
                <w:lang w:val="kk-KZ"/>
              </w:rPr>
              <w:t xml:space="preserve">/ Майкл Уолцер; Пер.И.Мюрнберг; Общ.науч.ред.М.А.Абрамов.- М.: Идея-Пресс, 2000.- </w:t>
            </w:r>
            <w:r w:rsidRPr="00244053">
              <w:rPr>
                <w:sz w:val="24"/>
                <w:szCs w:val="24"/>
              </w:rPr>
              <w:t xml:space="preserve">159, [1]с. </w:t>
            </w:r>
          </w:p>
          <w:p w:rsidR="002511E2" w:rsidRPr="00A52408" w:rsidRDefault="002511E2" w:rsidP="00A46617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</w:tr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534" w:type="dxa"/>
          </w:tcPr>
          <w:p w:rsidR="002511E2" w:rsidRPr="00244053" w:rsidRDefault="002511E2" w:rsidP="00A46617">
            <w:pPr>
              <w:rPr>
                <w:sz w:val="24"/>
                <w:szCs w:val="24"/>
                <w:lang w:val="kk-KZ"/>
              </w:rPr>
            </w:pPr>
            <w:proofErr w:type="spellStart"/>
            <w:r w:rsidRPr="00244053">
              <w:rPr>
                <w:b/>
                <w:bCs/>
                <w:sz w:val="24"/>
                <w:szCs w:val="24"/>
              </w:rPr>
              <w:t>Фонталин</w:t>
            </w:r>
            <w:proofErr w:type="spellEnd"/>
            <w:r w:rsidRPr="00244053">
              <w:rPr>
                <w:b/>
                <w:bCs/>
                <w:sz w:val="24"/>
                <w:szCs w:val="24"/>
              </w:rPr>
              <w:t xml:space="preserve">, Л.Н. </w:t>
            </w:r>
            <w:r w:rsidRPr="00244053">
              <w:rPr>
                <w:b/>
                <w:bCs/>
                <w:sz w:val="24"/>
                <w:szCs w:val="24"/>
              </w:rPr>
              <w:br/>
              <w:t xml:space="preserve">Иммунологическая </w:t>
            </w:r>
            <w:r w:rsidRPr="00244053">
              <w:rPr>
                <w:b/>
                <w:bCs/>
                <w:color w:val="880000"/>
                <w:sz w:val="24"/>
                <w:szCs w:val="24"/>
              </w:rPr>
              <w:t>толерантность</w:t>
            </w:r>
            <w:r w:rsidRPr="00244053">
              <w:rPr>
                <w:sz w:val="24"/>
                <w:szCs w:val="24"/>
              </w:rPr>
              <w:t xml:space="preserve">/ Лев Николаевич </w:t>
            </w:r>
            <w:proofErr w:type="spellStart"/>
            <w:r w:rsidRPr="00244053">
              <w:rPr>
                <w:sz w:val="24"/>
                <w:szCs w:val="24"/>
              </w:rPr>
              <w:t>Фонталин</w:t>
            </w:r>
            <w:proofErr w:type="spellEnd"/>
            <w:r w:rsidRPr="00244053">
              <w:rPr>
                <w:sz w:val="24"/>
                <w:szCs w:val="24"/>
              </w:rPr>
              <w:t xml:space="preserve">; Л. Н. </w:t>
            </w:r>
            <w:proofErr w:type="spellStart"/>
            <w:r w:rsidRPr="00244053">
              <w:rPr>
                <w:sz w:val="24"/>
                <w:szCs w:val="24"/>
              </w:rPr>
              <w:t>Фонталин</w:t>
            </w:r>
            <w:proofErr w:type="spellEnd"/>
            <w:r w:rsidRPr="00244053">
              <w:rPr>
                <w:sz w:val="24"/>
                <w:szCs w:val="24"/>
              </w:rPr>
              <w:t xml:space="preserve">, Л. А. </w:t>
            </w:r>
            <w:proofErr w:type="spellStart"/>
            <w:r w:rsidRPr="00244053">
              <w:rPr>
                <w:sz w:val="24"/>
                <w:szCs w:val="24"/>
              </w:rPr>
              <w:t>Певницкий</w:t>
            </w:r>
            <w:proofErr w:type="spellEnd"/>
            <w:r w:rsidRPr="00244053">
              <w:rPr>
                <w:sz w:val="24"/>
                <w:szCs w:val="24"/>
              </w:rPr>
              <w:t>; Акад. мед. наук СССР.- М.: Медицина, 1978.- 310</w:t>
            </w:r>
          </w:p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52408">
              <w:rPr>
                <w:b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</w:tr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534" w:type="dxa"/>
          </w:tcPr>
          <w:p w:rsidR="002511E2" w:rsidRPr="00244053" w:rsidRDefault="002511E2" w:rsidP="00A46617">
            <w:pPr>
              <w:rPr>
                <w:sz w:val="24"/>
                <w:szCs w:val="24"/>
                <w:lang w:val="kk-KZ"/>
              </w:rPr>
            </w:pPr>
            <w:r w:rsidRPr="00244053">
              <w:rPr>
                <w:b/>
                <w:bCs/>
                <w:sz w:val="24"/>
                <w:szCs w:val="24"/>
              </w:rPr>
              <w:t xml:space="preserve">Язык и </w:t>
            </w:r>
            <w:proofErr w:type="spellStart"/>
            <w:r w:rsidRPr="00244053">
              <w:rPr>
                <w:b/>
                <w:bCs/>
                <w:color w:val="880000"/>
                <w:sz w:val="24"/>
                <w:szCs w:val="24"/>
              </w:rPr>
              <w:t>толерантность</w:t>
            </w:r>
            <w:r w:rsidRPr="00244053">
              <w:rPr>
                <w:sz w:val="24"/>
                <w:szCs w:val="24"/>
              </w:rPr>
              <w:t>=</w:t>
            </w:r>
            <w:proofErr w:type="spellEnd"/>
            <w:r w:rsidRPr="00244053">
              <w:rPr>
                <w:sz w:val="24"/>
                <w:szCs w:val="24"/>
              </w:rPr>
              <w:t xml:space="preserve"> </w:t>
            </w:r>
            <w:proofErr w:type="spellStart"/>
            <w:r w:rsidRPr="00244053">
              <w:rPr>
                <w:sz w:val="24"/>
                <w:szCs w:val="24"/>
              </w:rPr>
              <w:t>Тіл</w:t>
            </w:r>
            <w:proofErr w:type="spellEnd"/>
            <w:r w:rsidRPr="00244053">
              <w:rPr>
                <w:sz w:val="24"/>
                <w:szCs w:val="24"/>
              </w:rPr>
              <w:t xml:space="preserve"> және төзімділік: сб. материалов </w:t>
            </w:r>
            <w:proofErr w:type="spellStart"/>
            <w:r w:rsidRPr="00244053">
              <w:rPr>
                <w:sz w:val="24"/>
                <w:szCs w:val="24"/>
              </w:rPr>
              <w:t>междунар</w:t>
            </w:r>
            <w:proofErr w:type="spellEnd"/>
            <w:r w:rsidRPr="00244053">
              <w:rPr>
                <w:sz w:val="24"/>
                <w:szCs w:val="24"/>
              </w:rPr>
              <w:t xml:space="preserve">. </w:t>
            </w:r>
            <w:proofErr w:type="spellStart"/>
            <w:r w:rsidRPr="00244053">
              <w:rPr>
                <w:sz w:val="24"/>
                <w:szCs w:val="24"/>
              </w:rPr>
              <w:t>науч.-теорет</w:t>
            </w:r>
            <w:proofErr w:type="spellEnd"/>
            <w:r w:rsidRPr="00244053">
              <w:rPr>
                <w:sz w:val="24"/>
                <w:szCs w:val="24"/>
              </w:rPr>
              <w:t xml:space="preserve">. </w:t>
            </w:r>
            <w:proofErr w:type="spellStart"/>
            <w:r w:rsidRPr="00244053">
              <w:rPr>
                <w:sz w:val="24"/>
                <w:szCs w:val="24"/>
              </w:rPr>
              <w:t>конф</w:t>
            </w:r>
            <w:proofErr w:type="spellEnd"/>
            <w:r w:rsidRPr="00244053">
              <w:rPr>
                <w:sz w:val="24"/>
                <w:szCs w:val="24"/>
              </w:rPr>
              <w:t>. "</w:t>
            </w:r>
            <w:proofErr w:type="spellStart"/>
            <w:r w:rsidRPr="00244053">
              <w:rPr>
                <w:sz w:val="24"/>
                <w:szCs w:val="24"/>
              </w:rPr>
              <w:t>Ахановские</w:t>
            </w:r>
            <w:proofErr w:type="spellEnd"/>
            <w:r w:rsidRPr="00244053">
              <w:rPr>
                <w:sz w:val="24"/>
                <w:szCs w:val="24"/>
              </w:rPr>
              <w:t xml:space="preserve"> чтения 17-18 мая".- </w:t>
            </w:r>
            <w:proofErr w:type="spellStart"/>
            <w:r w:rsidRPr="00244053">
              <w:rPr>
                <w:sz w:val="24"/>
                <w:szCs w:val="24"/>
              </w:rPr>
              <w:t>Алматы</w:t>
            </w:r>
            <w:proofErr w:type="spellEnd"/>
            <w:r w:rsidRPr="00244053">
              <w:rPr>
                <w:sz w:val="24"/>
                <w:szCs w:val="24"/>
              </w:rPr>
              <w:t xml:space="preserve">: Қазақ </w:t>
            </w:r>
            <w:proofErr w:type="spellStart"/>
            <w:r w:rsidRPr="00244053">
              <w:rPr>
                <w:sz w:val="24"/>
                <w:szCs w:val="24"/>
              </w:rPr>
              <w:t>ун-ті</w:t>
            </w:r>
            <w:proofErr w:type="spellEnd"/>
            <w:r w:rsidRPr="00244053">
              <w:rPr>
                <w:sz w:val="24"/>
                <w:szCs w:val="24"/>
              </w:rPr>
              <w:t>, 2007.- 26</w:t>
            </w:r>
            <w:r>
              <w:rPr>
                <w:sz w:val="24"/>
                <w:szCs w:val="24"/>
              </w:rPr>
              <w:t>1</w:t>
            </w:r>
          </w:p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</w:tr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534" w:type="dxa"/>
          </w:tcPr>
          <w:p w:rsidR="002511E2" w:rsidRPr="00244053" w:rsidRDefault="002511E2" w:rsidP="00A46617">
            <w:pPr>
              <w:rPr>
                <w:sz w:val="24"/>
                <w:szCs w:val="24"/>
                <w:lang w:val="kk-KZ"/>
              </w:rPr>
            </w:pPr>
            <w:proofErr w:type="spellStart"/>
            <w:r w:rsidRPr="00244053">
              <w:rPr>
                <w:b/>
                <w:bCs/>
                <w:sz w:val="24"/>
                <w:szCs w:val="24"/>
              </w:rPr>
              <w:t>Фетхуллах</w:t>
            </w:r>
            <w:proofErr w:type="spellEnd"/>
            <w:r w:rsidRPr="0024405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053">
              <w:rPr>
                <w:b/>
                <w:bCs/>
                <w:sz w:val="24"/>
                <w:szCs w:val="24"/>
              </w:rPr>
              <w:t>Гюлен</w:t>
            </w:r>
            <w:proofErr w:type="spellEnd"/>
            <w:r w:rsidRPr="00244053">
              <w:rPr>
                <w:b/>
                <w:bCs/>
                <w:sz w:val="24"/>
                <w:szCs w:val="24"/>
              </w:rPr>
              <w:t xml:space="preserve"> и современный мир: </w:t>
            </w:r>
            <w:r w:rsidRPr="00244053">
              <w:rPr>
                <w:b/>
                <w:bCs/>
                <w:color w:val="880000"/>
                <w:sz w:val="24"/>
                <w:szCs w:val="24"/>
              </w:rPr>
              <w:t>толерантность</w:t>
            </w:r>
            <w:r w:rsidRPr="00244053">
              <w:rPr>
                <w:b/>
                <w:bCs/>
                <w:sz w:val="24"/>
                <w:szCs w:val="24"/>
              </w:rPr>
              <w:t>, диалог, взаимопонимание</w:t>
            </w:r>
            <w:r w:rsidRPr="00244053">
              <w:rPr>
                <w:sz w:val="24"/>
                <w:szCs w:val="24"/>
              </w:rPr>
              <w:t xml:space="preserve">/ [сост. А. </w:t>
            </w:r>
            <w:proofErr w:type="spellStart"/>
            <w:r w:rsidRPr="00244053">
              <w:rPr>
                <w:sz w:val="24"/>
                <w:szCs w:val="24"/>
              </w:rPr>
              <w:t>Нысанбаев</w:t>
            </w:r>
            <w:proofErr w:type="spellEnd"/>
            <w:r w:rsidRPr="00244053">
              <w:rPr>
                <w:sz w:val="24"/>
                <w:szCs w:val="24"/>
              </w:rPr>
              <w:t xml:space="preserve">, Г. Соловьева].- </w:t>
            </w:r>
            <w:proofErr w:type="spellStart"/>
            <w:r w:rsidRPr="00244053">
              <w:rPr>
                <w:sz w:val="24"/>
                <w:szCs w:val="24"/>
              </w:rPr>
              <w:t>Алматы</w:t>
            </w:r>
            <w:proofErr w:type="spellEnd"/>
            <w:r w:rsidRPr="00244053">
              <w:rPr>
                <w:sz w:val="24"/>
                <w:szCs w:val="24"/>
              </w:rPr>
              <w:t>: Дәуір, 2009.- 511</w:t>
            </w:r>
          </w:p>
          <w:p w:rsidR="002511E2" w:rsidRPr="00244053" w:rsidRDefault="002511E2" w:rsidP="00A466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</w:tr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534" w:type="dxa"/>
          </w:tcPr>
          <w:p w:rsidR="002511E2" w:rsidRPr="00244053" w:rsidRDefault="002511E2" w:rsidP="00A46617">
            <w:pPr>
              <w:rPr>
                <w:sz w:val="24"/>
                <w:szCs w:val="24"/>
                <w:lang w:val="kk-KZ"/>
              </w:rPr>
            </w:pPr>
            <w:proofErr w:type="spellStart"/>
            <w:r w:rsidRPr="00244053">
              <w:rPr>
                <w:b/>
                <w:bCs/>
                <w:sz w:val="24"/>
                <w:szCs w:val="24"/>
              </w:rPr>
              <w:t>Ле</w:t>
            </w:r>
            <w:proofErr w:type="spellEnd"/>
            <w:r w:rsidRPr="00244053">
              <w:rPr>
                <w:b/>
                <w:bCs/>
                <w:sz w:val="24"/>
                <w:szCs w:val="24"/>
              </w:rPr>
              <w:t xml:space="preserve">, Г.Ж. </w:t>
            </w:r>
            <w:r w:rsidRPr="00244053">
              <w:rPr>
                <w:b/>
                <w:bCs/>
                <w:sz w:val="24"/>
                <w:szCs w:val="24"/>
              </w:rPr>
              <w:br/>
              <w:t>Рождение Европы</w:t>
            </w:r>
            <w:r w:rsidRPr="00244053">
              <w:rPr>
                <w:sz w:val="24"/>
                <w:szCs w:val="24"/>
              </w:rPr>
              <w:t xml:space="preserve">/ Гофф Жак </w:t>
            </w:r>
            <w:proofErr w:type="spellStart"/>
            <w:r w:rsidRPr="00244053">
              <w:rPr>
                <w:sz w:val="24"/>
                <w:szCs w:val="24"/>
              </w:rPr>
              <w:t>Ле</w:t>
            </w:r>
            <w:proofErr w:type="spellEnd"/>
            <w:r w:rsidRPr="00244053">
              <w:rPr>
                <w:sz w:val="24"/>
                <w:szCs w:val="24"/>
              </w:rPr>
              <w:t xml:space="preserve">; </w:t>
            </w:r>
            <w:proofErr w:type="spellStart"/>
            <w:r w:rsidRPr="00244053">
              <w:rPr>
                <w:sz w:val="24"/>
                <w:szCs w:val="24"/>
              </w:rPr>
              <w:t>Междунар</w:t>
            </w:r>
            <w:proofErr w:type="spellEnd"/>
            <w:r w:rsidRPr="00244053">
              <w:rPr>
                <w:sz w:val="24"/>
                <w:szCs w:val="24"/>
              </w:rPr>
              <w:t xml:space="preserve">. фонд </w:t>
            </w:r>
            <w:proofErr w:type="spellStart"/>
            <w:r w:rsidRPr="00244053">
              <w:rPr>
                <w:sz w:val="24"/>
                <w:szCs w:val="24"/>
              </w:rPr>
              <w:t>гуманит</w:t>
            </w:r>
            <w:proofErr w:type="spellEnd"/>
            <w:r w:rsidRPr="00244053">
              <w:rPr>
                <w:sz w:val="24"/>
                <w:szCs w:val="24"/>
              </w:rPr>
              <w:t xml:space="preserve">. </w:t>
            </w:r>
            <w:proofErr w:type="spellStart"/>
            <w:r w:rsidRPr="00244053">
              <w:rPr>
                <w:sz w:val="24"/>
                <w:szCs w:val="24"/>
              </w:rPr>
              <w:t>исслед</w:t>
            </w:r>
            <w:proofErr w:type="spellEnd"/>
            <w:r w:rsidRPr="00244053">
              <w:rPr>
                <w:sz w:val="24"/>
                <w:szCs w:val="24"/>
              </w:rPr>
              <w:t>. "</w:t>
            </w:r>
            <w:r w:rsidRPr="00244053">
              <w:rPr>
                <w:color w:val="880000"/>
                <w:sz w:val="24"/>
                <w:szCs w:val="24"/>
              </w:rPr>
              <w:t>Толерантность</w:t>
            </w:r>
            <w:r w:rsidRPr="00244053">
              <w:rPr>
                <w:sz w:val="24"/>
                <w:szCs w:val="24"/>
              </w:rPr>
              <w:t>"; [пер. с фр. А. Поповой].- СПб.: Александрия, 2008.- 391</w:t>
            </w:r>
          </w:p>
          <w:p w:rsidR="002511E2" w:rsidRPr="00A52408" w:rsidRDefault="002511E2" w:rsidP="00A466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</w:tr>
      <w:tr w:rsidR="002511E2" w:rsidRPr="00A52408" w:rsidTr="00A46617">
        <w:tc>
          <w:tcPr>
            <w:tcW w:w="956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534" w:type="dxa"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660"/>
              <w:gridCol w:w="62"/>
            </w:tblGrid>
            <w:tr w:rsidR="002511E2" w:rsidRPr="000862F5" w:rsidTr="00A46617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2511E2" w:rsidRPr="00244053" w:rsidRDefault="002511E2" w:rsidP="00A46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44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Эко, У. </w:t>
                  </w:r>
                  <w:r w:rsidRPr="00244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Поиски совершенного языка в европейской культуре</w:t>
                  </w:r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 Умберто Эко; </w:t>
                  </w:r>
                  <w:proofErr w:type="spellStart"/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</w:t>
                  </w:r>
                  <w:proofErr w:type="spellEnd"/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фонд </w:t>
                  </w:r>
                  <w:proofErr w:type="spellStart"/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гуманит</w:t>
                  </w:r>
                  <w:proofErr w:type="spellEnd"/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</w:t>
                  </w:r>
                  <w:proofErr w:type="spellEnd"/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"</w:t>
                  </w:r>
                  <w:r w:rsidRPr="00244053">
                    <w:rPr>
                      <w:rFonts w:ascii="Times New Roman" w:eastAsia="Times New Roman" w:hAnsi="Times New Roman" w:cs="Times New Roman"/>
                      <w:color w:val="880000"/>
                      <w:sz w:val="24"/>
                      <w:szCs w:val="24"/>
                    </w:rPr>
                    <w:t>Толерантность</w:t>
                  </w:r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"; [пер. с </w:t>
                  </w:r>
                  <w:proofErr w:type="spellStart"/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итал</w:t>
                  </w:r>
                  <w:proofErr w:type="spellEnd"/>
                  <w:r w:rsidRPr="00244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А. Миролюбивой].- СПб.: Александрия, 2009.- 417, [15] с.- (Становление Европы). </w:t>
                  </w:r>
                </w:p>
                <w:p w:rsidR="002511E2" w:rsidRPr="000862F5" w:rsidRDefault="002511E2" w:rsidP="00A46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11E2" w:rsidRPr="000862F5" w:rsidRDefault="002511E2" w:rsidP="00A46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62F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1" w:type="dxa"/>
          </w:tcPr>
          <w:p w:rsidR="002511E2" w:rsidRPr="00A52408" w:rsidRDefault="002511E2" w:rsidP="00A46617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</w:tr>
    </w:tbl>
    <w:p w:rsidR="002511E2" w:rsidRDefault="002511E2" w:rsidP="0025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en-US"/>
        </w:rPr>
      </w:pPr>
    </w:p>
    <w:p w:rsidR="002511E2" w:rsidRPr="000703ED" w:rsidRDefault="002511E2" w:rsidP="0025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en-US"/>
        </w:rPr>
        <w:t>Аташ Б.М. – философия ғылымдарының докторы</w:t>
      </w:r>
    </w:p>
    <w:p w:rsidR="002511E2" w:rsidRPr="000703ED" w:rsidRDefault="002511E2" w:rsidP="002511E2">
      <w:pPr>
        <w:rPr>
          <w:lang w:val="kk-KZ"/>
        </w:rPr>
      </w:pPr>
    </w:p>
    <w:p w:rsidR="00030907" w:rsidRPr="002511E2" w:rsidRDefault="00030907">
      <w:pPr>
        <w:rPr>
          <w:lang w:val="kk-KZ"/>
        </w:rPr>
      </w:pPr>
    </w:p>
    <w:sectPr w:rsidR="00030907" w:rsidRPr="002511E2" w:rsidSect="0092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>
    <w:useFELayout/>
  </w:compat>
  <w:rsids>
    <w:rsidRoot w:val="002511E2"/>
    <w:rsid w:val="00030907"/>
    <w:rsid w:val="0025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2014-09-11T02:53:00Z</dcterms:created>
  <dcterms:modified xsi:type="dcterms:W3CDTF">2014-09-11T02:54:00Z</dcterms:modified>
</cp:coreProperties>
</file>